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1C" w:rsidRDefault="006665E2" w:rsidP="0066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65E2">
        <w:rPr>
          <w:rFonts w:ascii="Times New Roman" w:hAnsi="Times New Roman" w:cs="Times New Roman"/>
          <w:b/>
          <w:sz w:val="28"/>
          <w:szCs w:val="28"/>
        </w:rPr>
        <w:t>Информация  о</w:t>
      </w:r>
      <w:proofErr w:type="gramEnd"/>
      <w:r w:rsidRPr="006665E2">
        <w:rPr>
          <w:rFonts w:ascii="Times New Roman" w:hAnsi="Times New Roman" w:cs="Times New Roman"/>
          <w:b/>
          <w:sz w:val="28"/>
          <w:szCs w:val="28"/>
        </w:rPr>
        <w:t xml:space="preserve">  проведении мероприятий  по исполнению  Плана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 образования</w:t>
      </w:r>
    </w:p>
    <w:p w:rsidR="006665E2" w:rsidRPr="00C94AE0" w:rsidRDefault="006665E2" w:rsidP="00666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AE0" w:rsidRPr="00C94AE0" w:rsidRDefault="006665E2" w:rsidP="009302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AE0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94AE0" w:rsidRPr="00C94AE0">
        <w:rPr>
          <w:rFonts w:ascii="Times New Roman" w:hAnsi="Times New Roman" w:cs="Times New Roman"/>
          <w:sz w:val="28"/>
          <w:szCs w:val="28"/>
        </w:rPr>
        <w:t xml:space="preserve"> целях реализации программных мероприятий   Плана  по  проти</w:t>
      </w:r>
      <w:r w:rsidRPr="00C94AE0">
        <w:rPr>
          <w:rFonts w:ascii="Times New Roman" w:hAnsi="Times New Roman" w:cs="Times New Roman"/>
          <w:sz w:val="28"/>
          <w:szCs w:val="28"/>
        </w:rPr>
        <w:t xml:space="preserve">водействию коррупции в   системе  образования </w:t>
      </w:r>
      <w:r w:rsidR="00C94AE0" w:rsidRPr="00C94AE0">
        <w:rPr>
          <w:rFonts w:ascii="Times New Roman" w:hAnsi="Times New Roman" w:cs="Times New Roman"/>
          <w:sz w:val="28"/>
          <w:szCs w:val="28"/>
        </w:rPr>
        <w:t xml:space="preserve"> МО «Выборгский район» Ленинградской  области на 2017-2019 годы, утвержденного приказом комитета образования, </w:t>
      </w:r>
      <w:r w:rsidR="00C94AE0" w:rsidRPr="00C94AE0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 МО «Выборгский район» ЛО  на постоянной основе  осуществляется  контроль за целевым использованием бюджетных средств в соответствии с муниципальными контрактами, </w:t>
      </w:r>
      <w:r w:rsidR="00C94AE0">
        <w:rPr>
          <w:rFonts w:ascii="Times New Roman" w:hAnsi="Times New Roman" w:cs="Times New Roman"/>
          <w:sz w:val="28"/>
          <w:szCs w:val="28"/>
        </w:rPr>
        <w:t xml:space="preserve">а  также  контроль целевого </w:t>
      </w:r>
      <w:r w:rsidR="00C57072">
        <w:rPr>
          <w:rFonts w:ascii="Times New Roman" w:hAnsi="Times New Roman" w:cs="Times New Roman"/>
          <w:sz w:val="28"/>
          <w:szCs w:val="28"/>
        </w:rPr>
        <w:t xml:space="preserve">использования поступившего в рамках различных программ дорогостоящего оборудования. </w:t>
      </w:r>
    </w:p>
    <w:p w:rsidR="00AB0B24" w:rsidRPr="00AB0B24" w:rsidRDefault="00C94AE0" w:rsidP="00930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B24" w:rsidRPr="00AB0B24">
        <w:rPr>
          <w:rFonts w:ascii="Times New Roman" w:hAnsi="Times New Roman" w:cs="Times New Roman"/>
          <w:sz w:val="28"/>
          <w:szCs w:val="28"/>
        </w:rPr>
        <w:t>Фактов  нецелевого</w:t>
      </w:r>
      <w:proofErr w:type="gramEnd"/>
      <w:r w:rsidR="00AB0B24" w:rsidRPr="00AB0B24">
        <w:rPr>
          <w:rFonts w:ascii="Times New Roman" w:hAnsi="Times New Roman" w:cs="Times New Roman"/>
          <w:sz w:val="28"/>
          <w:szCs w:val="28"/>
        </w:rPr>
        <w:t xml:space="preserve"> использования  бюджетных средств и дорогостоящего оборудования образовательными учреждениями  в   истекшем периоде</w:t>
      </w:r>
      <w:r w:rsidR="00AB0B24">
        <w:rPr>
          <w:rFonts w:ascii="Times New Roman" w:hAnsi="Times New Roman" w:cs="Times New Roman"/>
          <w:sz w:val="28"/>
          <w:szCs w:val="28"/>
        </w:rPr>
        <w:t xml:space="preserve">  2018</w:t>
      </w:r>
      <w:r w:rsidR="00AB0B24" w:rsidRPr="00AB0B24">
        <w:rPr>
          <w:rFonts w:ascii="Times New Roman" w:hAnsi="Times New Roman" w:cs="Times New Roman"/>
          <w:sz w:val="28"/>
          <w:szCs w:val="28"/>
        </w:rPr>
        <w:t xml:space="preserve"> года  не выявлялось. </w:t>
      </w:r>
    </w:p>
    <w:p w:rsidR="006665E2" w:rsidRDefault="00853B9E" w:rsidP="0093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комитетом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 осуществляется  систематический контроль по вопросам обоснованности и правильности сдачи в аренду свободных от учебного процесса площадей образовательными учреждениями.</w:t>
      </w:r>
    </w:p>
    <w:p w:rsidR="002054EA" w:rsidRDefault="002054EA" w:rsidP="00930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24">
        <w:rPr>
          <w:rFonts w:ascii="Times New Roman" w:hAnsi="Times New Roman" w:cs="Times New Roman"/>
          <w:sz w:val="28"/>
          <w:szCs w:val="28"/>
        </w:rPr>
        <w:t xml:space="preserve">Фактов  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помещений (площадей) образовательных учреждений сторонними организациями и физическими лицами без законных оснований в 2018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4EA" w:rsidRPr="002054EA" w:rsidRDefault="002054EA" w:rsidP="00930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 проводилась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по разработке мер, направленных на  совершенствование контроля за организацией и проведением ЕГЭ в муниципальных образовательных  организациях.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года в  МО «Выборгский район» действует 5  пунктов  проведения  ЕГЭ.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экзамены  </w:t>
      </w:r>
      <w:r w:rsidRPr="002054EA">
        <w:rPr>
          <w:rFonts w:ascii="Times New Roman" w:hAnsi="Times New Roman" w:cs="Times New Roman"/>
          <w:sz w:val="28"/>
          <w:szCs w:val="28"/>
        </w:rPr>
        <w:t xml:space="preserve">приглашаются  и принимают  участие  общественные  наблюдатели. </w:t>
      </w:r>
    </w:p>
    <w:p w:rsidR="002054EA" w:rsidRDefault="002054EA" w:rsidP="00930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4EA">
        <w:rPr>
          <w:rFonts w:ascii="Times New Roman" w:hAnsi="Times New Roman" w:cs="Times New Roman"/>
          <w:sz w:val="28"/>
          <w:szCs w:val="28"/>
        </w:rPr>
        <w:t>На  совещаниях</w:t>
      </w:r>
      <w:proofErr w:type="gramEnd"/>
      <w:r w:rsidRPr="002054EA">
        <w:rPr>
          <w:rFonts w:ascii="Times New Roman" w:hAnsi="Times New Roman" w:cs="Times New Roman"/>
          <w:sz w:val="28"/>
          <w:szCs w:val="28"/>
        </w:rPr>
        <w:t xml:space="preserve"> руководителей  рассматривались вопросы  реализации системы мер по противодействию коррупции при размещении муниципальных заказов для муниципальных нужд; разработка системы мер по реализации антикоррупционной  политики  в деятельности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4EA" w:rsidRPr="002054EA" w:rsidRDefault="002054EA" w:rsidP="00205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4EA">
        <w:rPr>
          <w:rFonts w:ascii="Times New Roman" w:hAnsi="Times New Roman" w:cs="Times New Roman"/>
          <w:sz w:val="28"/>
          <w:szCs w:val="28"/>
        </w:rPr>
        <w:t>Кроме  того</w:t>
      </w:r>
      <w:proofErr w:type="gramEnd"/>
      <w:r w:rsidRPr="002054EA">
        <w:rPr>
          <w:rFonts w:ascii="Times New Roman" w:hAnsi="Times New Roman" w:cs="Times New Roman"/>
          <w:sz w:val="28"/>
          <w:szCs w:val="28"/>
        </w:rPr>
        <w:t>, в целях выполнения плановых мероприятий  в  2018 году:</w:t>
      </w:r>
    </w:p>
    <w:p w:rsidR="002054EA" w:rsidRPr="002054EA" w:rsidRDefault="002054EA" w:rsidP="002054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EA">
        <w:rPr>
          <w:rFonts w:ascii="Times New Roman" w:hAnsi="Times New Roman" w:cs="Times New Roman"/>
          <w:sz w:val="28"/>
          <w:szCs w:val="28"/>
        </w:rPr>
        <w:t>-</w:t>
      </w:r>
      <w:r w:rsidRPr="00205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54EA">
        <w:rPr>
          <w:rFonts w:ascii="Times New Roman" w:hAnsi="Times New Roman" w:cs="Times New Roman"/>
          <w:bCs/>
          <w:sz w:val="28"/>
          <w:szCs w:val="28"/>
        </w:rPr>
        <w:t>лицам, замещающим  муниципальные должности, должности муниципальной службы,  под  роспись  доведены  положения 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</w:r>
    </w:p>
    <w:p w:rsidR="002054EA" w:rsidRPr="002054EA" w:rsidRDefault="002054EA" w:rsidP="002054E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054EA">
        <w:rPr>
          <w:rFonts w:ascii="Times New Roman" w:hAnsi="Times New Roman" w:cs="Times New Roman"/>
          <w:sz w:val="28"/>
          <w:szCs w:val="28"/>
        </w:rPr>
        <w:t>осуществляются  организационные</w:t>
      </w:r>
      <w:proofErr w:type="gramEnd"/>
      <w:r w:rsidRPr="002054EA">
        <w:rPr>
          <w:rFonts w:ascii="Times New Roman" w:hAnsi="Times New Roman" w:cs="Times New Roman"/>
          <w:sz w:val="28"/>
          <w:szCs w:val="28"/>
        </w:rPr>
        <w:t xml:space="preserve">, разъяснительные  мероприятия  по соблюдению </w:t>
      </w:r>
      <w:r w:rsidRPr="002054EA"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муниципальные должности, должности муниципальной службы </w:t>
      </w:r>
      <w:r w:rsidRPr="002054EA">
        <w:rPr>
          <w:rFonts w:ascii="Times New Roman" w:hAnsi="Times New Roman" w:cs="Times New Roman"/>
          <w:sz w:val="28"/>
          <w:szCs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</w:p>
    <w:p w:rsidR="002054EA" w:rsidRPr="002054EA" w:rsidRDefault="002054EA" w:rsidP="009302B7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EA">
        <w:rPr>
          <w:rFonts w:ascii="Times New Roman" w:hAnsi="Times New Roman" w:cs="Times New Roman"/>
          <w:sz w:val="28"/>
          <w:szCs w:val="28"/>
        </w:rPr>
        <w:t>- на  собраниях  трудового  коллектива, совещаниях  директоров  подведомственных учреждений, педагогических советах  проводится  разъяснительная работа      по формированию в комитете  образования администрации МО «Выборгский район» Ленинградской области  и подведомственных учреждениях  негативного отношения к дарению подарков указанным выше лицам и служащим в связи с их должностным положением или в связи с исполнением ими служебных обязанностей,  а  также  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2054EA" w:rsidRPr="009302B7" w:rsidRDefault="002054EA" w:rsidP="00930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2B7">
        <w:rPr>
          <w:rFonts w:ascii="Times New Roman" w:hAnsi="Times New Roman" w:cs="Times New Roman"/>
          <w:sz w:val="28"/>
          <w:szCs w:val="28"/>
        </w:rPr>
        <w:t>Также  осуществлялся</w:t>
      </w:r>
      <w:proofErr w:type="gramEnd"/>
      <w:r w:rsidRPr="009302B7">
        <w:rPr>
          <w:rFonts w:ascii="Times New Roman" w:hAnsi="Times New Roman" w:cs="Times New Roman"/>
          <w:sz w:val="28"/>
          <w:szCs w:val="28"/>
        </w:rPr>
        <w:t xml:space="preserve">  контроль  за  исполнением  планов мероприятий по формированию антикоррупционного мировоззрения в  подведомственных  образовательных учреждениях.</w:t>
      </w:r>
    </w:p>
    <w:p w:rsidR="002054EA" w:rsidRPr="009302B7" w:rsidRDefault="002054EA" w:rsidP="00930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9302B7">
        <w:rPr>
          <w:rFonts w:ascii="Times New Roman" w:hAnsi="Times New Roman" w:cs="Times New Roman"/>
          <w:sz w:val="28"/>
          <w:szCs w:val="28"/>
        </w:rPr>
        <w:t>с  методическим</w:t>
      </w:r>
      <w:proofErr w:type="gramEnd"/>
      <w:r w:rsidRPr="009302B7">
        <w:rPr>
          <w:rFonts w:ascii="Times New Roman" w:hAnsi="Times New Roman" w:cs="Times New Roman"/>
          <w:sz w:val="28"/>
          <w:szCs w:val="28"/>
        </w:rPr>
        <w:t xml:space="preserve"> рекомендациями ГОУ ДПО «Ленинградский областной институт развития образования» темы антикоррупционной направленности рассматриваются в  рамках преподавания учебных предметов  в образовательных  учреждениях (литература, история, обществознание)</w:t>
      </w:r>
      <w:r w:rsidR="009302B7" w:rsidRPr="009302B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02B7" w:rsidRPr="009302B7" w:rsidRDefault="009302B7" w:rsidP="009302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02B7">
        <w:rPr>
          <w:rFonts w:ascii="Times New Roman" w:hAnsi="Times New Roman" w:cs="Times New Roman"/>
          <w:sz w:val="28"/>
          <w:szCs w:val="28"/>
        </w:rPr>
        <w:t>бщеобразовательные учреждения строят воспитательную работу, исходя из образовательных задач, в основе которых стоит цель воспитания самостоятельной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02B7">
        <w:rPr>
          <w:rFonts w:ascii="Times New Roman" w:hAnsi="Times New Roman" w:cs="Times New Roman"/>
          <w:sz w:val="28"/>
          <w:szCs w:val="28"/>
        </w:rPr>
        <w:t xml:space="preserve"> </w:t>
      </w:r>
      <w:r w:rsidRPr="009302B7">
        <w:rPr>
          <w:rFonts w:ascii="Times New Roman" w:hAnsi="Times New Roman" w:cs="Times New Roman"/>
          <w:sz w:val="28"/>
          <w:szCs w:val="28"/>
        </w:rPr>
        <w:t>Важной задачей также является информирование о сути, причинах, следствии коррупции, возможности борьбы с этим явлением.</w:t>
      </w:r>
    </w:p>
    <w:p w:rsidR="009302B7" w:rsidRPr="009302B7" w:rsidRDefault="009302B7" w:rsidP="009302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2B7">
        <w:rPr>
          <w:rFonts w:ascii="Times New Roman" w:hAnsi="Times New Roman" w:cs="Times New Roman"/>
          <w:sz w:val="28"/>
          <w:szCs w:val="28"/>
        </w:rPr>
        <w:t>Мероприятия, реализующие эти образовательные задачи, предусматривают информацию об основном законе Российской Федерации – Конституции, о законах, охраняющих права и свободы граждан Российской Федерации.</w:t>
      </w:r>
    </w:p>
    <w:p w:rsidR="009302B7" w:rsidRPr="009302B7" w:rsidRDefault="009302B7" w:rsidP="009302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2B7">
        <w:rPr>
          <w:rFonts w:ascii="Times New Roman" w:hAnsi="Times New Roman" w:cs="Times New Roman"/>
          <w:sz w:val="28"/>
          <w:szCs w:val="28"/>
        </w:rPr>
        <w:t>Внеклассные мероприятия проводятся классными руководителями, педагогами-предметниками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02B7">
        <w:rPr>
          <w:rFonts w:ascii="Times New Roman" w:hAnsi="Times New Roman" w:cs="Times New Roman"/>
          <w:sz w:val="28"/>
          <w:szCs w:val="28"/>
        </w:rPr>
        <w:t xml:space="preserve"> На уроках в рамках образовательных программ по истории и обществознанию учителя разъясняют учащимся смысл и направленность действий государственной власти по борьбе с коррупцией. На классных часах-беседах учащиеся старших классов обсуждают публикации в СМИ материалов по антикоррупционным проблемам.</w:t>
      </w:r>
    </w:p>
    <w:p w:rsidR="002054EA" w:rsidRPr="009302B7" w:rsidRDefault="002054EA" w:rsidP="00930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54EA" w:rsidRPr="0093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2"/>
    <w:rsid w:val="002054EA"/>
    <w:rsid w:val="006665E2"/>
    <w:rsid w:val="00853B9E"/>
    <w:rsid w:val="009302B7"/>
    <w:rsid w:val="00A245D2"/>
    <w:rsid w:val="00AB0B24"/>
    <w:rsid w:val="00C57072"/>
    <w:rsid w:val="00C94AE0"/>
    <w:rsid w:val="00D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4F8"/>
  <w15:chartTrackingRefBased/>
  <w15:docId w15:val="{7E9BE0F8-C870-4B53-A510-F2905B8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4A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Талик Е.В.</dc:creator>
  <cp:keywords/>
  <dc:description/>
  <cp:lastModifiedBy>Талик Е.В.</cp:lastModifiedBy>
  <cp:revision>5</cp:revision>
  <dcterms:created xsi:type="dcterms:W3CDTF">2019-04-11T07:47:00Z</dcterms:created>
  <dcterms:modified xsi:type="dcterms:W3CDTF">2019-04-11T08:38:00Z</dcterms:modified>
</cp:coreProperties>
</file>