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70" w:rsidRPr="00084861" w:rsidRDefault="00B85870" w:rsidP="0045579C">
      <w:pPr>
        <w:tabs>
          <w:tab w:val="left" w:pos="142"/>
        </w:tabs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084861">
        <w:rPr>
          <w:rFonts w:ascii="Times New Roman" w:hAnsi="Times New Roman"/>
          <w:b/>
          <w:sz w:val="26"/>
          <w:szCs w:val="26"/>
        </w:rPr>
        <w:t>Образовательные учреждения, реализующие деятельность ООГДЮО «Российское движение школьников»</w:t>
      </w:r>
    </w:p>
    <w:p w:rsidR="00B85870" w:rsidRPr="00084861" w:rsidRDefault="00B85870" w:rsidP="00B85870">
      <w:pPr>
        <w:tabs>
          <w:tab w:val="left" w:pos="142"/>
        </w:tabs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084861">
        <w:rPr>
          <w:rFonts w:ascii="Times New Roman" w:hAnsi="Times New Roman"/>
          <w:b/>
          <w:sz w:val="26"/>
          <w:szCs w:val="26"/>
        </w:rPr>
        <w:t>в МО «Выборгский район» Ленинградской области</w:t>
      </w:r>
    </w:p>
    <w:p w:rsidR="00B85870" w:rsidRDefault="00982230" w:rsidP="00B85870">
      <w:pPr>
        <w:tabs>
          <w:tab w:val="left" w:pos="142"/>
        </w:tabs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2020-2021 </w:t>
      </w:r>
      <w:proofErr w:type="spellStart"/>
      <w:r>
        <w:rPr>
          <w:rFonts w:ascii="Times New Roman" w:hAnsi="Times New Roman"/>
          <w:sz w:val="26"/>
          <w:szCs w:val="26"/>
        </w:rPr>
        <w:t>уч.г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76"/>
        <w:gridCol w:w="7463"/>
        <w:gridCol w:w="1950"/>
      </w:tblGrid>
      <w:tr w:rsidR="00B85870" w:rsidRPr="00EB4047" w:rsidTr="00EB4047">
        <w:tc>
          <w:tcPr>
            <w:tcW w:w="476" w:type="dxa"/>
          </w:tcPr>
          <w:p w:rsidR="00B85870" w:rsidRPr="00EB4047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463" w:type="dxa"/>
          </w:tcPr>
          <w:p w:rsidR="00B85870" w:rsidRPr="00EB4047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Полное наименование ОУ</w:t>
            </w:r>
          </w:p>
        </w:tc>
        <w:tc>
          <w:tcPr>
            <w:tcW w:w="1950" w:type="dxa"/>
          </w:tcPr>
          <w:p w:rsidR="00B85870" w:rsidRPr="00EB4047" w:rsidRDefault="00B85870" w:rsidP="0045579C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Количество обучающихся </w:t>
            </w:r>
          </w:p>
        </w:tc>
      </w:tr>
      <w:tr w:rsidR="00B85870" w:rsidRPr="00EB4047" w:rsidTr="00F3258A">
        <w:trPr>
          <w:trHeight w:val="292"/>
        </w:trPr>
        <w:tc>
          <w:tcPr>
            <w:tcW w:w="476" w:type="dxa"/>
          </w:tcPr>
          <w:p w:rsidR="00B85870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63" w:type="dxa"/>
          </w:tcPr>
          <w:p w:rsidR="00B85870" w:rsidRPr="00EB4047" w:rsidRDefault="00861075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B85870" w:rsidRPr="00EB4047">
              <w:rPr>
                <w:rFonts w:ascii="Times New Roman" w:hAnsi="Times New Roman"/>
                <w:sz w:val="26"/>
                <w:szCs w:val="26"/>
              </w:rPr>
              <w:t>«Средняя общеобразовательная школа  № 14»</w:t>
            </w:r>
          </w:p>
        </w:tc>
        <w:tc>
          <w:tcPr>
            <w:tcW w:w="1950" w:type="dxa"/>
          </w:tcPr>
          <w:p w:rsidR="00B85870" w:rsidRPr="00EB4047" w:rsidRDefault="00E40BEB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  <w:tr w:rsidR="00B85870" w:rsidRPr="00EB4047" w:rsidTr="00F3258A">
        <w:trPr>
          <w:trHeight w:val="565"/>
        </w:trPr>
        <w:tc>
          <w:tcPr>
            <w:tcW w:w="476" w:type="dxa"/>
          </w:tcPr>
          <w:p w:rsidR="00B85870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63" w:type="dxa"/>
          </w:tcPr>
          <w:p w:rsidR="00B85870" w:rsidRPr="00EB4047" w:rsidRDefault="00861075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B85870" w:rsidRPr="00EB4047">
              <w:rPr>
                <w:rFonts w:ascii="Times New Roman" w:hAnsi="Times New Roman"/>
                <w:sz w:val="26"/>
                <w:szCs w:val="26"/>
              </w:rPr>
              <w:t>«Средняя общеобразовательная школа № 13 с углубленным изучением отдельных предметов»   г. Выборга</w:t>
            </w:r>
          </w:p>
        </w:tc>
        <w:tc>
          <w:tcPr>
            <w:tcW w:w="1950" w:type="dxa"/>
          </w:tcPr>
          <w:p w:rsidR="00B85870" w:rsidRPr="00EB4047" w:rsidRDefault="00E40BEB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B85870" w:rsidRPr="00EB4047" w:rsidTr="00EB4047">
        <w:tc>
          <w:tcPr>
            <w:tcW w:w="476" w:type="dxa"/>
          </w:tcPr>
          <w:p w:rsidR="00B85870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63" w:type="dxa"/>
          </w:tcPr>
          <w:p w:rsidR="00B85870" w:rsidRPr="00EB4047" w:rsidRDefault="00861075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B85870" w:rsidRPr="00EB4047">
              <w:rPr>
                <w:rFonts w:ascii="Times New Roman" w:hAnsi="Times New Roman"/>
                <w:sz w:val="26"/>
                <w:szCs w:val="26"/>
              </w:rPr>
              <w:t>"Гимназия"</w:t>
            </w:r>
          </w:p>
        </w:tc>
        <w:tc>
          <w:tcPr>
            <w:tcW w:w="1950" w:type="dxa"/>
          </w:tcPr>
          <w:p w:rsidR="00B85870" w:rsidRPr="00EB4047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B85870" w:rsidRPr="00EB4047" w:rsidTr="00EB4047">
        <w:tc>
          <w:tcPr>
            <w:tcW w:w="476" w:type="dxa"/>
          </w:tcPr>
          <w:p w:rsidR="00B85870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63" w:type="dxa"/>
          </w:tcPr>
          <w:p w:rsidR="00B85870" w:rsidRPr="00EB4047" w:rsidRDefault="00861075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B85870" w:rsidRPr="00EB4047">
              <w:rPr>
                <w:rFonts w:ascii="Times New Roman" w:hAnsi="Times New Roman"/>
                <w:sz w:val="26"/>
                <w:szCs w:val="26"/>
              </w:rPr>
              <w:t>«Средняя общеобразовательная школа № 6» "</w:t>
            </w:r>
          </w:p>
        </w:tc>
        <w:tc>
          <w:tcPr>
            <w:tcW w:w="1950" w:type="dxa"/>
          </w:tcPr>
          <w:p w:rsidR="00B85870" w:rsidRPr="00EB4047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B85870" w:rsidRPr="00EB4047" w:rsidTr="00EB4047">
        <w:tc>
          <w:tcPr>
            <w:tcW w:w="476" w:type="dxa"/>
          </w:tcPr>
          <w:p w:rsidR="00B85870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63" w:type="dxa"/>
          </w:tcPr>
          <w:p w:rsidR="00B85870" w:rsidRPr="00EB4047" w:rsidRDefault="00861075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B85870" w:rsidRPr="00EB4047">
              <w:rPr>
                <w:rFonts w:ascii="Times New Roman" w:hAnsi="Times New Roman"/>
                <w:sz w:val="26"/>
                <w:szCs w:val="26"/>
              </w:rPr>
              <w:t>«Средняя общеобразовательная школа № 8 г. Выборга»</w:t>
            </w:r>
          </w:p>
        </w:tc>
        <w:tc>
          <w:tcPr>
            <w:tcW w:w="1950" w:type="dxa"/>
          </w:tcPr>
          <w:p w:rsidR="00B85870" w:rsidRPr="00EB4047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B85870" w:rsidRPr="00EB4047" w:rsidTr="00EB4047">
        <w:tc>
          <w:tcPr>
            <w:tcW w:w="476" w:type="dxa"/>
          </w:tcPr>
          <w:p w:rsidR="00B85870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463" w:type="dxa"/>
          </w:tcPr>
          <w:p w:rsidR="00B85870" w:rsidRPr="00EB4047" w:rsidRDefault="00861075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B85870" w:rsidRPr="00EB4047">
              <w:rPr>
                <w:rFonts w:ascii="Times New Roman" w:hAnsi="Times New Roman"/>
                <w:sz w:val="26"/>
                <w:szCs w:val="26"/>
              </w:rPr>
              <w:t>«Средняя общеобразовательная школа  № 37 с углубленным изучением отдельных предметов»</w:t>
            </w:r>
          </w:p>
        </w:tc>
        <w:tc>
          <w:tcPr>
            <w:tcW w:w="1950" w:type="dxa"/>
          </w:tcPr>
          <w:p w:rsidR="00B85870" w:rsidRPr="00EB4047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B85870" w:rsidRPr="00EB4047" w:rsidTr="00EB4047">
        <w:tc>
          <w:tcPr>
            <w:tcW w:w="476" w:type="dxa"/>
          </w:tcPr>
          <w:p w:rsidR="00B85870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463" w:type="dxa"/>
          </w:tcPr>
          <w:p w:rsidR="00B85870" w:rsidRPr="00EB4047" w:rsidRDefault="00861075" w:rsidP="00861075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B85870" w:rsidRPr="00EB4047">
              <w:rPr>
                <w:rFonts w:ascii="Times New Roman" w:hAnsi="Times New Roman"/>
                <w:sz w:val="26"/>
                <w:szCs w:val="26"/>
              </w:rPr>
              <w:t>«Средняя общеобразовательная школа № 10»"</w:t>
            </w:r>
          </w:p>
        </w:tc>
        <w:tc>
          <w:tcPr>
            <w:tcW w:w="1950" w:type="dxa"/>
          </w:tcPr>
          <w:p w:rsidR="00B85870" w:rsidRPr="00EB4047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B85870" w:rsidRPr="00EB4047" w:rsidTr="00EB4047">
        <w:tc>
          <w:tcPr>
            <w:tcW w:w="476" w:type="dxa"/>
          </w:tcPr>
          <w:p w:rsidR="00B85870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463" w:type="dxa"/>
          </w:tcPr>
          <w:p w:rsidR="00B85870" w:rsidRPr="00EB4047" w:rsidRDefault="00861075" w:rsidP="00861075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B85870" w:rsidRPr="00EB4047">
              <w:rPr>
                <w:rFonts w:ascii="Times New Roman" w:hAnsi="Times New Roman"/>
                <w:sz w:val="26"/>
                <w:szCs w:val="26"/>
              </w:rPr>
              <w:t>"Гимназия №11"</w:t>
            </w:r>
          </w:p>
        </w:tc>
        <w:tc>
          <w:tcPr>
            <w:tcW w:w="1950" w:type="dxa"/>
          </w:tcPr>
          <w:p w:rsidR="00B85870" w:rsidRPr="00EB4047" w:rsidRDefault="00E40BEB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463" w:type="dxa"/>
          </w:tcPr>
          <w:p w:rsidR="00527157" w:rsidRPr="00EB4047" w:rsidRDefault="00861075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«Средняя общеобразовательная школа №12"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B85870" w:rsidRPr="00EB4047" w:rsidTr="00EB4047">
        <w:tc>
          <w:tcPr>
            <w:tcW w:w="476" w:type="dxa"/>
          </w:tcPr>
          <w:p w:rsidR="00B85870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463" w:type="dxa"/>
          </w:tcPr>
          <w:p w:rsidR="00B85870" w:rsidRPr="00EB4047" w:rsidRDefault="00861075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«Средняя общеобразовательная школа № 1- школа отечественной культуры»</w:t>
            </w:r>
          </w:p>
        </w:tc>
        <w:tc>
          <w:tcPr>
            <w:tcW w:w="1950" w:type="dxa"/>
          </w:tcPr>
          <w:p w:rsidR="00B85870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463" w:type="dxa"/>
          </w:tcPr>
          <w:p w:rsidR="00527157" w:rsidRPr="00EB4047" w:rsidRDefault="00861075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 xml:space="preserve">«Первомайский  центр  образования»  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463" w:type="dxa"/>
          </w:tcPr>
          <w:p w:rsidR="00527157" w:rsidRPr="00EB4047" w:rsidRDefault="00861075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527157" w:rsidRPr="00EB4047">
              <w:rPr>
                <w:rFonts w:ascii="Times New Roman" w:hAnsi="Times New Roman"/>
                <w:sz w:val="26"/>
                <w:szCs w:val="26"/>
              </w:rPr>
              <w:t>Рощинский</w:t>
            </w:r>
            <w:proofErr w:type="spellEnd"/>
            <w:r w:rsidR="00527157" w:rsidRPr="00EB4047">
              <w:rPr>
                <w:rFonts w:ascii="Times New Roman" w:hAnsi="Times New Roman"/>
                <w:sz w:val="26"/>
                <w:szCs w:val="26"/>
              </w:rPr>
              <w:t xml:space="preserve"> центр образования"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463" w:type="dxa"/>
          </w:tcPr>
          <w:p w:rsidR="00527157" w:rsidRPr="00EB4047" w:rsidRDefault="00861075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«Средняя общеобразовательная школа г. Светогорска»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463" w:type="dxa"/>
          </w:tcPr>
          <w:p w:rsidR="00527157" w:rsidRPr="00EB4047" w:rsidRDefault="00861075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"Приморский центр образования"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463" w:type="dxa"/>
          </w:tcPr>
          <w:p w:rsidR="00527157" w:rsidRPr="00EB4047" w:rsidRDefault="00861075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527157" w:rsidRPr="00EB4047">
              <w:rPr>
                <w:rFonts w:ascii="Times New Roman" w:hAnsi="Times New Roman"/>
                <w:sz w:val="26"/>
                <w:szCs w:val="26"/>
              </w:rPr>
              <w:t>Каменногорский</w:t>
            </w:r>
            <w:proofErr w:type="spellEnd"/>
            <w:r w:rsidR="00527157" w:rsidRPr="00EB4047">
              <w:rPr>
                <w:rFonts w:ascii="Times New Roman" w:hAnsi="Times New Roman"/>
                <w:sz w:val="26"/>
                <w:szCs w:val="26"/>
              </w:rPr>
              <w:t xml:space="preserve"> центр образования»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463" w:type="dxa"/>
          </w:tcPr>
          <w:p w:rsidR="00527157" w:rsidRPr="00EB4047" w:rsidRDefault="00861075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«Средняя общеобразовательная школа г. п.  Советский»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463" w:type="dxa"/>
          </w:tcPr>
          <w:p w:rsidR="00527157" w:rsidRPr="00EB4047" w:rsidRDefault="00861075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«Каменская средняя общеобразовательная школа»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463" w:type="dxa"/>
          </w:tcPr>
          <w:p w:rsidR="00527157" w:rsidRPr="00EB4047" w:rsidRDefault="00861075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527157" w:rsidRPr="00EB4047">
              <w:rPr>
                <w:rFonts w:ascii="Times New Roman" w:hAnsi="Times New Roman"/>
                <w:sz w:val="26"/>
                <w:szCs w:val="26"/>
              </w:rPr>
              <w:t>Возрожденская</w:t>
            </w:r>
            <w:proofErr w:type="spellEnd"/>
            <w:r w:rsidR="00527157" w:rsidRPr="00EB4047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463" w:type="dxa"/>
          </w:tcPr>
          <w:p w:rsidR="00527157" w:rsidRPr="00EB4047" w:rsidRDefault="00861075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527157" w:rsidRPr="00EB4047">
              <w:rPr>
                <w:rFonts w:ascii="Times New Roman" w:hAnsi="Times New Roman"/>
                <w:sz w:val="26"/>
                <w:szCs w:val="26"/>
              </w:rPr>
              <w:t>Лесогорская</w:t>
            </w:r>
            <w:proofErr w:type="spellEnd"/>
            <w:r w:rsidR="00527157" w:rsidRPr="00EB4047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463" w:type="dxa"/>
          </w:tcPr>
          <w:p w:rsidR="00527157" w:rsidRPr="00EB4047" w:rsidRDefault="00861075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«Бородинская средняя общеобразовательная школа»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463" w:type="dxa"/>
          </w:tcPr>
          <w:p w:rsidR="00527157" w:rsidRPr="00EB4047" w:rsidRDefault="00861075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527157" w:rsidRPr="00EB4047">
              <w:rPr>
                <w:rFonts w:ascii="Times New Roman" w:hAnsi="Times New Roman"/>
                <w:sz w:val="26"/>
                <w:szCs w:val="26"/>
              </w:rPr>
              <w:t>Гончаровская</w:t>
            </w:r>
            <w:proofErr w:type="spellEnd"/>
            <w:r w:rsidR="00527157" w:rsidRPr="00EB4047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463" w:type="dxa"/>
          </w:tcPr>
          <w:p w:rsidR="00527157" w:rsidRPr="00EB4047" w:rsidRDefault="00861075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527157" w:rsidRPr="00EB4047">
              <w:rPr>
                <w:rFonts w:ascii="Times New Roman" w:hAnsi="Times New Roman"/>
                <w:sz w:val="26"/>
                <w:szCs w:val="26"/>
              </w:rPr>
              <w:t>Кондратьевская</w:t>
            </w:r>
            <w:proofErr w:type="spellEnd"/>
            <w:r w:rsidR="00527157" w:rsidRPr="00EB4047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463" w:type="dxa"/>
          </w:tcPr>
          <w:p w:rsidR="00527157" w:rsidRPr="00EB4047" w:rsidRDefault="00861075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527157" w:rsidRPr="00EB4047">
              <w:rPr>
                <w:rFonts w:ascii="Times New Roman" w:hAnsi="Times New Roman"/>
                <w:sz w:val="26"/>
                <w:szCs w:val="26"/>
              </w:rPr>
              <w:t>Вещевская</w:t>
            </w:r>
            <w:proofErr w:type="spellEnd"/>
            <w:r w:rsidR="00527157" w:rsidRPr="00EB4047">
              <w:rPr>
                <w:rFonts w:ascii="Times New Roman" w:hAnsi="Times New Roman"/>
                <w:sz w:val="26"/>
                <w:szCs w:val="26"/>
              </w:rPr>
              <w:t xml:space="preserve">  основная общеобразовательная школа»</w:t>
            </w:r>
          </w:p>
        </w:tc>
        <w:tc>
          <w:tcPr>
            <w:tcW w:w="1950" w:type="dxa"/>
          </w:tcPr>
          <w:p w:rsidR="00527157" w:rsidRPr="00EB4047" w:rsidRDefault="00527157" w:rsidP="00E40BEB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1</w:t>
            </w:r>
            <w:r w:rsidR="00E40BEB" w:rsidRPr="00EB404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463" w:type="dxa"/>
          </w:tcPr>
          <w:p w:rsidR="00527157" w:rsidRPr="00EB4047" w:rsidRDefault="00861075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527157" w:rsidRPr="00EB4047">
              <w:rPr>
                <w:rFonts w:ascii="Times New Roman" w:hAnsi="Times New Roman"/>
                <w:sz w:val="26"/>
                <w:szCs w:val="26"/>
              </w:rPr>
              <w:t>Коробицынская</w:t>
            </w:r>
            <w:proofErr w:type="spellEnd"/>
            <w:r w:rsidR="00527157" w:rsidRPr="00EB4047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463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861075"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Pr="00EB4047">
              <w:rPr>
                <w:rFonts w:ascii="Times New Roman" w:hAnsi="Times New Roman"/>
                <w:sz w:val="26"/>
                <w:szCs w:val="26"/>
              </w:rPr>
              <w:t>«Кирилловская средняя общеобразовательная школа»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27157" w:rsidRPr="00EB4047" w:rsidTr="00EB4047">
        <w:tc>
          <w:tcPr>
            <w:tcW w:w="476" w:type="dxa"/>
          </w:tcPr>
          <w:p w:rsidR="00527157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463" w:type="dxa"/>
          </w:tcPr>
          <w:p w:rsidR="00527157" w:rsidRPr="00EB4047" w:rsidRDefault="00861075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527157" w:rsidRPr="00EB404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527157" w:rsidRPr="00EB4047">
              <w:rPr>
                <w:rFonts w:ascii="Times New Roman" w:hAnsi="Times New Roman"/>
                <w:sz w:val="26"/>
                <w:szCs w:val="26"/>
              </w:rPr>
              <w:t>Житковская</w:t>
            </w:r>
            <w:proofErr w:type="spellEnd"/>
            <w:r w:rsidR="00527157" w:rsidRPr="00EB4047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950" w:type="dxa"/>
          </w:tcPr>
          <w:p w:rsidR="00527157" w:rsidRPr="00EB4047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45579C" w:rsidRPr="00EB4047" w:rsidTr="00EB4047">
        <w:tc>
          <w:tcPr>
            <w:tcW w:w="476" w:type="dxa"/>
          </w:tcPr>
          <w:p w:rsidR="0045579C" w:rsidRPr="00EB4047" w:rsidRDefault="0045579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463" w:type="dxa"/>
          </w:tcPr>
          <w:p w:rsidR="0045579C" w:rsidRPr="00EB4047" w:rsidRDefault="00861075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45579C" w:rsidRPr="00EB4047">
              <w:rPr>
                <w:rFonts w:ascii="Times New Roman" w:hAnsi="Times New Roman"/>
                <w:sz w:val="26"/>
                <w:szCs w:val="26"/>
              </w:rPr>
              <w:t>«Полянская средняя общеобразовательная школа»</w:t>
            </w:r>
          </w:p>
        </w:tc>
        <w:tc>
          <w:tcPr>
            <w:tcW w:w="1950" w:type="dxa"/>
          </w:tcPr>
          <w:p w:rsidR="0045579C" w:rsidRPr="00EB4047" w:rsidRDefault="0045579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45579C" w:rsidRPr="00EB4047" w:rsidTr="00EB4047">
        <w:tc>
          <w:tcPr>
            <w:tcW w:w="476" w:type="dxa"/>
          </w:tcPr>
          <w:p w:rsidR="0045579C" w:rsidRPr="00EB4047" w:rsidRDefault="0045579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463" w:type="dxa"/>
          </w:tcPr>
          <w:p w:rsidR="0045579C" w:rsidRPr="00EB4047" w:rsidRDefault="005067FA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 w:rsidR="0045579C" w:rsidRPr="00EB404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45579C" w:rsidRPr="00EB4047">
              <w:rPr>
                <w:rFonts w:ascii="Times New Roman" w:hAnsi="Times New Roman"/>
                <w:sz w:val="26"/>
                <w:szCs w:val="26"/>
              </w:rPr>
              <w:t>Гавриловская</w:t>
            </w:r>
            <w:proofErr w:type="spellEnd"/>
            <w:r w:rsidR="0045579C" w:rsidRPr="00EB4047">
              <w:rPr>
                <w:rFonts w:ascii="Times New Roman" w:hAnsi="Times New Roman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950" w:type="dxa"/>
          </w:tcPr>
          <w:p w:rsidR="0045579C" w:rsidRPr="00EB4047" w:rsidRDefault="00E40BEB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A93418" w:rsidRPr="00EB4047" w:rsidTr="00EB4047">
        <w:tc>
          <w:tcPr>
            <w:tcW w:w="476" w:type="dxa"/>
          </w:tcPr>
          <w:p w:rsidR="00A93418" w:rsidRPr="00EB4047" w:rsidRDefault="00A93418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463" w:type="dxa"/>
          </w:tcPr>
          <w:p w:rsidR="00A93418" w:rsidRPr="00EB4047" w:rsidRDefault="00A93418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МБОУ «</w:t>
            </w:r>
            <w:proofErr w:type="spellStart"/>
            <w:r w:rsidRPr="00EB4047">
              <w:rPr>
                <w:rFonts w:ascii="Times New Roman" w:hAnsi="Times New Roman"/>
                <w:sz w:val="26"/>
                <w:szCs w:val="26"/>
              </w:rPr>
              <w:t>Приветненская</w:t>
            </w:r>
            <w:proofErr w:type="spellEnd"/>
            <w:r w:rsidRPr="00EB4047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950" w:type="dxa"/>
          </w:tcPr>
          <w:p w:rsidR="00A93418" w:rsidRPr="00EB4047" w:rsidRDefault="00A93418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B73FC" w:rsidRPr="00EB4047" w:rsidTr="00EB4047">
        <w:tc>
          <w:tcPr>
            <w:tcW w:w="476" w:type="dxa"/>
          </w:tcPr>
          <w:p w:rsidR="005B73FC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3" w:type="dxa"/>
          </w:tcPr>
          <w:p w:rsidR="005B73FC" w:rsidRPr="00EB4047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950" w:type="dxa"/>
          </w:tcPr>
          <w:p w:rsidR="005B73FC" w:rsidRPr="00EB4047" w:rsidRDefault="00A93418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811</w:t>
            </w:r>
          </w:p>
        </w:tc>
      </w:tr>
      <w:tr w:rsidR="00EB4047" w:rsidRPr="004C3DA0" w:rsidTr="009842CD">
        <w:tc>
          <w:tcPr>
            <w:tcW w:w="9889" w:type="dxa"/>
            <w:gridSpan w:val="3"/>
          </w:tcPr>
          <w:p w:rsidR="00EB4047" w:rsidRDefault="00EB4047" w:rsidP="00A67CD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047">
              <w:rPr>
                <w:rFonts w:ascii="Times New Roman" w:hAnsi="Times New Roman"/>
                <w:sz w:val="26"/>
                <w:szCs w:val="26"/>
              </w:rPr>
              <w:t>Муниципальный Штаб РДШ -  Муниципальное бюджетное образовательное учреждение дополнительного образования «Дворец творчества»</w:t>
            </w:r>
          </w:p>
          <w:p w:rsidR="00EB4047" w:rsidRPr="004C3DA0" w:rsidRDefault="00EB404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 811-ти чел.: 275 лидеров РДШ, </w:t>
            </w:r>
            <w:r w:rsidRPr="00EB4047">
              <w:rPr>
                <w:rFonts w:ascii="Times New Roman" w:hAnsi="Times New Roman"/>
                <w:sz w:val="26"/>
                <w:szCs w:val="26"/>
              </w:rPr>
              <w:t>25 участни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ков родительского комитета РДШ, </w:t>
            </w:r>
            <w:r w:rsidRPr="00EB4047">
              <w:rPr>
                <w:rFonts w:ascii="Times New Roman" w:hAnsi="Times New Roman"/>
                <w:sz w:val="26"/>
                <w:szCs w:val="26"/>
              </w:rPr>
              <w:t>11 педагогов-вожатых</w:t>
            </w:r>
          </w:p>
        </w:tc>
      </w:tr>
    </w:tbl>
    <w:p w:rsidR="000D6F6C" w:rsidRPr="00F3258A" w:rsidRDefault="00743974" w:rsidP="00F3258A">
      <w:pPr>
        <w:tabs>
          <w:tab w:val="left" w:pos="142"/>
        </w:tabs>
        <w:spacing w:after="0" w:line="240" w:lineRule="atLeast"/>
        <w:ind w:left="-426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5579C" w:rsidRPr="00F3258A">
        <w:rPr>
          <w:rFonts w:ascii="Times New Roman" w:hAnsi="Times New Roman"/>
          <w:sz w:val="26"/>
          <w:szCs w:val="26"/>
        </w:rPr>
        <w:t>ООГДЮО «Российское движение школьников» реализуется в 2</w:t>
      </w:r>
      <w:r w:rsidR="00EB4047" w:rsidRPr="00F3258A">
        <w:rPr>
          <w:rFonts w:ascii="Times New Roman" w:hAnsi="Times New Roman"/>
          <w:sz w:val="26"/>
          <w:szCs w:val="26"/>
        </w:rPr>
        <w:t>9</w:t>
      </w:r>
      <w:r w:rsidR="0045579C" w:rsidRPr="00F3258A">
        <w:rPr>
          <w:rFonts w:ascii="Times New Roman" w:hAnsi="Times New Roman"/>
          <w:sz w:val="26"/>
          <w:szCs w:val="26"/>
        </w:rPr>
        <w:t>-ми общеоб</w:t>
      </w:r>
      <w:r w:rsidR="000D6F6C" w:rsidRPr="00F3258A">
        <w:rPr>
          <w:rFonts w:ascii="Times New Roman" w:hAnsi="Times New Roman"/>
          <w:sz w:val="26"/>
          <w:szCs w:val="26"/>
        </w:rPr>
        <w:t xml:space="preserve">разовательных организациях. Охват составляет – </w:t>
      </w:r>
      <w:r w:rsidR="00EB4047" w:rsidRPr="00F3258A">
        <w:rPr>
          <w:rFonts w:ascii="Times New Roman" w:hAnsi="Times New Roman"/>
          <w:sz w:val="26"/>
          <w:szCs w:val="26"/>
        </w:rPr>
        <w:t>811</w:t>
      </w:r>
      <w:r w:rsidR="000D6F6C" w:rsidRPr="00F3258A">
        <w:rPr>
          <w:rFonts w:ascii="Times New Roman" w:hAnsi="Times New Roman"/>
          <w:sz w:val="26"/>
          <w:szCs w:val="26"/>
        </w:rPr>
        <w:t xml:space="preserve"> чел. </w:t>
      </w:r>
    </w:p>
    <w:p w:rsidR="000D6F6C" w:rsidRPr="00F3258A" w:rsidRDefault="000D6F6C" w:rsidP="00F3258A">
      <w:pPr>
        <w:tabs>
          <w:tab w:val="left" w:pos="142"/>
        </w:tabs>
        <w:spacing w:after="0" w:line="240" w:lineRule="atLeast"/>
        <w:ind w:left="-426" w:firstLine="426"/>
        <w:jc w:val="both"/>
        <w:rPr>
          <w:rFonts w:ascii="Times New Roman" w:hAnsi="Times New Roman"/>
          <w:sz w:val="26"/>
          <w:szCs w:val="26"/>
        </w:rPr>
      </w:pPr>
      <w:r w:rsidRPr="00F3258A">
        <w:rPr>
          <w:rFonts w:ascii="Times New Roman" w:hAnsi="Times New Roman"/>
          <w:sz w:val="26"/>
          <w:szCs w:val="26"/>
        </w:rPr>
        <w:tab/>
        <w:t>На базе МБОУДО «Дворец творчества» де</w:t>
      </w:r>
      <w:r w:rsidR="00485066" w:rsidRPr="00F3258A">
        <w:rPr>
          <w:rFonts w:ascii="Times New Roman" w:hAnsi="Times New Roman"/>
          <w:sz w:val="26"/>
          <w:szCs w:val="26"/>
        </w:rPr>
        <w:t>йствует муниципальный штаб РДШ, в который в</w:t>
      </w:r>
      <w:r w:rsidR="00DA497B" w:rsidRPr="00F3258A">
        <w:rPr>
          <w:rFonts w:ascii="Times New Roman" w:hAnsi="Times New Roman"/>
          <w:sz w:val="26"/>
          <w:szCs w:val="26"/>
        </w:rPr>
        <w:t>ходят: 275 лидеров, 25 участников родительского комитета, 11 педагогов-вожатых.</w:t>
      </w:r>
    </w:p>
    <w:p w:rsidR="0045579C" w:rsidRPr="00F3258A" w:rsidRDefault="00743974" w:rsidP="00F3258A">
      <w:pPr>
        <w:tabs>
          <w:tab w:val="left" w:pos="142"/>
        </w:tabs>
        <w:spacing w:after="0" w:line="240" w:lineRule="atLeast"/>
        <w:ind w:left="-426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5579C" w:rsidRPr="00F3258A">
        <w:rPr>
          <w:rFonts w:ascii="Times New Roman" w:hAnsi="Times New Roman"/>
          <w:sz w:val="26"/>
          <w:szCs w:val="26"/>
        </w:rPr>
        <w:t xml:space="preserve">В настоящее время </w:t>
      </w:r>
      <w:r w:rsidR="00EB4047" w:rsidRPr="00F3258A">
        <w:rPr>
          <w:rFonts w:ascii="Times New Roman" w:hAnsi="Times New Roman"/>
          <w:sz w:val="26"/>
          <w:szCs w:val="26"/>
        </w:rPr>
        <w:t>ведется работа по регистрации</w:t>
      </w:r>
      <w:r w:rsidR="0045579C" w:rsidRPr="00F3258A">
        <w:rPr>
          <w:rFonts w:ascii="Times New Roman" w:hAnsi="Times New Roman"/>
          <w:sz w:val="26"/>
          <w:szCs w:val="26"/>
        </w:rPr>
        <w:t xml:space="preserve"> </w:t>
      </w:r>
      <w:r w:rsidR="000D6F6C" w:rsidRPr="00F3258A">
        <w:rPr>
          <w:rFonts w:ascii="Times New Roman" w:hAnsi="Times New Roman"/>
          <w:sz w:val="26"/>
          <w:szCs w:val="26"/>
        </w:rPr>
        <w:t>МБОУ «СОШ №7» и МБОУ «</w:t>
      </w:r>
      <w:proofErr w:type="spellStart"/>
      <w:r w:rsidR="00EB4047" w:rsidRPr="00F3258A">
        <w:rPr>
          <w:rFonts w:ascii="Times New Roman" w:hAnsi="Times New Roman"/>
          <w:sz w:val="26"/>
          <w:szCs w:val="26"/>
        </w:rPr>
        <w:t>Семиозерская</w:t>
      </w:r>
      <w:proofErr w:type="spellEnd"/>
      <w:r w:rsidR="00EB4047" w:rsidRPr="00F3258A">
        <w:rPr>
          <w:rFonts w:ascii="Times New Roman" w:hAnsi="Times New Roman"/>
          <w:sz w:val="26"/>
          <w:szCs w:val="26"/>
        </w:rPr>
        <w:t xml:space="preserve"> ООШ</w:t>
      </w:r>
      <w:r w:rsidR="000D6F6C" w:rsidRPr="00F3258A">
        <w:rPr>
          <w:rFonts w:ascii="Times New Roman" w:hAnsi="Times New Roman"/>
          <w:sz w:val="26"/>
          <w:szCs w:val="26"/>
        </w:rPr>
        <w:t>».</w:t>
      </w:r>
      <w:r w:rsidR="00F3258A" w:rsidRPr="00F3258A">
        <w:rPr>
          <w:rFonts w:ascii="Times New Roman" w:hAnsi="Times New Roman"/>
          <w:sz w:val="26"/>
          <w:szCs w:val="26"/>
        </w:rPr>
        <w:t xml:space="preserve"> </w:t>
      </w:r>
    </w:p>
    <w:p w:rsidR="002A63A6" w:rsidRDefault="00F3258A" w:rsidP="00F3258A">
      <w:pPr>
        <w:tabs>
          <w:tab w:val="left" w:pos="142"/>
        </w:tabs>
        <w:spacing w:after="0" w:line="240" w:lineRule="atLeast"/>
        <w:ind w:left="-426" w:firstLine="426"/>
        <w:jc w:val="both"/>
        <w:rPr>
          <w:rFonts w:ascii="Times New Roman" w:hAnsi="Times New Roman"/>
          <w:sz w:val="26"/>
          <w:szCs w:val="26"/>
        </w:rPr>
      </w:pPr>
      <w:r w:rsidRPr="00F3258A">
        <w:rPr>
          <w:rFonts w:ascii="Times New Roman" w:hAnsi="Times New Roman"/>
          <w:sz w:val="26"/>
          <w:szCs w:val="26"/>
        </w:rPr>
        <w:tab/>
        <w:t xml:space="preserve">По техническим причинам официального сайта РДШ, не все обучающиеся закреплены за своими </w:t>
      </w:r>
      <w:r>
        <w:rPr>
          <w:rFonts w:ascii="Times New Roman" w:hAnsi="Times New Roman"/>
          <w:sz w:val="26"/>
          <w:szCs w:val="26"/>
        </w:rPr>
        <w:t xml:space="preserve">образовательными организациями, поэтому их нет в системе. </w:t>
      </w:r>
      <w:bookmarkStart w:id="0" w:name="_GoBack"/>
      <w:bookmarkEnd w:id="0"/>
    </w:p>
    <w:sectPr w:rsidR="002A63A6" w:rsidSect="00F3258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BF"/>
    <w:rsid w:val="000335BF"/>
    <w:rsid w:val="00036EAA"/>
    <w:rsid w:val="00051B03"/>
    <w:rsid w:val="0005294F"/>
    <w:rsid w:val="00056646"/>
    <w:rsid w:val="00084861"/>
    <w:rsid w:val="00092CF3"/>
    <w:rsid w:val="000B4681"/>
    <w:rsid w:val="000B7D2C"/>
    <w:rsid w:val="000C0E72"/>
    <w:rsid w:val="000C4B6A"/>
    <w:rsid w:val="000C5A24"/>
    <w:rsid w:val="000D15CB"/>
    <w:rsid w:val="000D59DD"/>
    <w:rsid w:val="000D6F6C"/>
    <w:rsid w:val="00116384"/>
    <w:rsid w:val="00124E7F"/>
    <w:rsid w:val="00145247"/>
    <w:rsid w:val="00147F5C"/>
    <w:rsid w:val="0015314F"/>
    <w:rsid w:val="00154DE3"/>
    <w:rsid w:val="00184E4A"/>
    <w:rsid w:val="00196A0A"/>
    <w:rsid w:val="001A45B3"/>
    <w:rsid w:val="002278ED"/>
    <w:rsid w:val="00265925"/>
    <w:rsid w:val="00274B7C"/>
    <w:rsid w:val="00286A06"/>
    <w:rsid w:val="00290CF9"/>
    <w:rsid w:val="00295953"/>
    <w:rsid w:val="002974F0"/>
    <w:rsid w:val="002A63A6"/>
    <w:rsid w:val="002E431C"/>
    <w:rsid w:val="002F3725"/>
    <w:rsid w:val="00312D5F"/>
    <w:rsid w:val="00314D4C"/>
    <w:rsid w:val="0035789B"/>
    <w:rsid w:val="003C1822"/>
    <w:rsid w:val="003E261D"/>
    <w:rsid w:val="003E77FE"/>
    <w:rsid w:val="0040084A"/>
    <w:rsid w:val="004022E1"/>
    <w:rsid w:val="0040484F"/>
    <w:rsid w:val="00406362"/>
    <w:rsid w:val="004141A2"/>
    <w:rsid w:val="00433478"/>
    <w:rsid w:val="00437AD9"/>
    <w:rsid w:val="00437F91"/>
    <w:rsid w:val="0045579C"/>
    <w:rsid w:val="00464286"/>
    <w:rsid w:val="00485066"/>
    <w:rsid w:val="004C3DA0"/>
    <w:rsid w:val="004D7998"/>
    <w:rsid w:val="004F53A9"/>
    <w:rsid w:val="005067FA"/>
    <w:rsid w:val="005110A0"/>
    <w:rsid w:val="00527157"/>
    <w:rsid w:val="00543B2E"/>
    <w:rsid w:val="00593458"/>
    <w:rsid w:val="00594613"/>
    <w:rsid w:val="005B73FC"/>
    <w:rsid w:val="005E32CA"/>
    <w:rsid w:val="005F7524"/>
    <w:rsid w:val="0060449C"/>
    <w:rsid w:val="006069A0"/>
    <w:rsid w:val="00611636"/>
    <w:rsid w:val="00617B1F"/>
    <w:rsid w:val="00617F51"/>
    <w:rsid w:val="00694EF3"/>
    <w:rsid w:val="006B78DD"/>
    <w:rsid w:val="006E0C56"/>
    <w:rsid w:val="006E1950"/>
    <w:rsid w:val="00737286"/>
    <w:rsid w:val="00743974"/>
    <w:rsid w:val="007936E7"/>
    <w:rsid w:val="007B4FC9"/>
    <w:rsid w:val="007D35B7"/>
    <w:rsid w:val="007E332C"/>
    <w:rsid w:val="007E6A7C"/>
    <w:rsid w:val="00804536"/>
    <w:rsid w:val="00816733"/>
    <w:rsid w:val="008335C3"/>
    <w:rsid w:val="008335FE"/>
    <w:rsid w:val="00856A1F"/>
    <w:rsid w:val="0085763E"/>
    <w:rsid w:val="00861075"/>
    <w:rsid w:val="00861C2F"/>
    <w:rsid w:val="00867507"/>
    <w:rsid w:val="00876925"/>
    <w:rsid w:val="008B338D"/>
    <w:rsid w:val="008C5804"/>
    <w:rsid w:val="009403F0"/>
    <w:rsid w:val="009570FA"/>
    <w:rsid w:val="00982230"/>
    <w:rsid w:val="009B5E70"/>
    <w:rsid w:val="00A67CD0"/>
    <w:rsid w:val="00A744AC"/>
    <w:rsid w:val="00A74C86"/>
    <w:rsid w:val="00A81B02"/>
    <w:rsid w:val="00A92A01"/>
    <w:rsid w:val="00A93418"/>
    <w:rsid w:val="00B06FBF"/>
    <w:rsid w:val="00B40365"/>
    <w:rsid w:val="00B43852"/>
    <w:rsid w:val="00B456D7"/>
    <w:rsid w:val="00B50D6F"/>
    <w:rsid w:val="00B677F0"/>
    <w:rsid w:val="00B85870"/>
    <w:rsid w:val="00BE0BD5"/>
    <w:rsid w:val="00BE46AB"/>
    <w:rsid w:val="00C040B6"/>
    <w:rsid w:val="00C235D9"/>
    <w:rsid w:val="00C446EF"/>
    <w:rsid w:val="00C84ED5"/>
    <w:rsid w:val="00CC340F"/>
    <w:rsid w:val="00CD6321"/>
    <w:rsid w:val="00CE4F4D"/>
    <w:rsid w:val="00CF1C82"/>
    <w:rsid w:val="00D47BE9"/>
    <w:rsid w:val="00D73B13"/>
    <w:rsid w:val="00D864D1"/>
    <w:rsid w:val="00DA497B"/>
    <w:rsid w:val="00DC2FDA"/>
    <w:rsid w:val="00DF60ED"/>
    <w:rsid w:val="00E204E2"/>
    <w:rsid w:val="00E2484E"/>
    <w:rsid w:val="00E35DD1"/>
    <w:rsid w:val="00E40BEB"/>
    <w:rsid w:val="00E76623"/>
    <w:rsid w:val="00E80277"/>
    <w:rsid w:val="00EB4047"/>
    <w:rsid w:val="00EF59B4"/>
    <w:rsid w:val="00F3258A"/>
    <w:rsid w:val="00F4647B"/>
    <w:rsid w:val="00F56D5B"/>
    <w:rsid w:val="00F61AF9"/>
    <w:rsid w:val="00F62338"/>
    <w:rsid w:val="00F86E61"/>
    <w:rsid w:val="00F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6426"/>
  <w15:docId w15:val="{3BD34035-5536-4031-9015-CFE0666E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F86E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E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6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Hewlett-Packard Company</cp:lastModifiedBy>
  <cp:revision>91</cp:revision>
  <cp:lastPrinted>2021-04-07T14:29:00Z</cp:lastPrinted>
  <dcterms:created xsi:type="dcterms:W3CDTF">2015-10-27T13:15:00Z</dcterms:created>
  <dcterms:modified xsi:type="dcterms:W3CDTF">2021-06-16T11:28:00Z</dcterms:modified>
</cp:coreProperties>
</file>